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Arial"/>
          <w:color w:val="000000"/>
          <w:spacing w:val="15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pacing w:val="15"/>
          <w:kern w:val="0"/>
          <w:sz w:val="28"/>
          <w:szCs w:val="28"/>
        </w:rPr>
        <w:t>附件1</w:t>
      </w:r>
    </w:p>
    <w:p>
      <w:pPr>
        <w:widowControl/>
        <w:spacing w:line="360" w:lineRule="auto"/>
        <w:jc w:val="center"/>
        <w:rPr>
          <w:rFonts w:hint="eastAsia" w:ascii="华文中宋" w:hAnsi="华文中宋" w:eastAsia="华文中宋" w:cs="华文中宋"/>
          <w:color w:val="000000"/>
          <w:spacing w:val="15"/>
          <w:kern w:val="0"/>
          <w:sz w:val="28"/>
          <w:szCs w:val="28"/>
        </w:rPr>
      </w:pPr>
      <w:bookmarkStart w:id="1" w:name="_GoBack"/>
      <w:r>
        <w:rPr>
          <w:rFonts w:hint="eastAsia" w:ascii="华文中宋" w:hAnsi="华文中宋" w:eastAsia="华文中宋" w:cs="华文中宋"/>
          <w:color w:val="000000"/>
          <w:spacing w:val="15"/>
          <w:kern w:val="0"/>
          <w:sz w:val="28"/>
          <w:szCs w:val="28"/>
        </w:rPr>
        <w:t>暨南</w:t>
      </w:r>
      <w:r>
        <w:rPr>
          <w:rFonts w:hint="eastAsia" w:ascii="华文中宋" w:hAnsi="华文中宋" w:eastAsia="华文中宋" w:cs="华文中宋"/>
          <w:sz w:val="28"/>
          <w:szCs w:val="28"/>
        </w:rPr>
        <w:t>大学博士后延期申请表</w:t>
      </w:r>
    </w:p>
    <w:bookmarkEnd w:id="1"/>
    <w:tbl>
      <w:tblPr>
        <w:tblStyle w:val="2"/>
        <w:tblpPr w:leftFromText="180" w:rightFromText="180" w:vertAnchor="page" w:horzAnchor="margin" w:tblpXSpec="center" w:tblpY="301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760"/>
        <w:gridCol w:w="1695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bookmarkStart w:id="0" w:name="_Hlt36625501"/>
            <w:bookmarkEnd w:id="0"/>
            <w:r>
              <w:rPr>
                <w:rFonts w:hint="eastAsia"/>
                <w:b/>
                <w:szCs w:val="21"/>
              </w:rPr>
              <w:t>博士后姓名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合作导师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博士后人事编号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流动站名称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所在学院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在站两年到期时间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0" w:lineRule="atLeast"/>
              <w:ind w:firstLine="840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日  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申请延期至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spacing w:line="0" w:lineRule="atLeas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在站期间</w:t>
            </w:r>
            <w:r>
              <w:rPr>
                <w:b/>
                <w:bCs/>
                <w:szCs w:val="21"/>
              </w:rPr>
              <w:t>主要成果</w:t>
            </w:r>
            <w:r>
              <w:rPr>
                <w:rFonts w:hint="eastAsia"/>
                <w:b/>
                <w:bCs/>
                <w:szCs w:val="21"/>
              </w:rPr>
              <w:t>及申请延期原因</w:t>
            </w:r>
          </w:p>
        </w:tc>
        <w:tc>
          <w:tcPr>
            <w:tcW w:w="7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2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合作导师意见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不同意延期申请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□同意延期1年至______年______月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配套</w:t>
            </w:r>
            <w:r>
              <w:rPr>
                <w:szCs w:val="21"/>
              </w:rPr>
              <w:t>经费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元</w:t>
            </w:r>
          </w:p>
          <w:p>
            <w:pPr>
              <w:widowControl/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项目名称：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  <w:p>
            <w:pPr>
              <w:widowControl/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经费卡号：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合作</w:t>
            </w:r>
            <w:r>
              <w:rPr>
                <w:b/>
                <w:bCs/>
                <w:szCs w:val="21"/>
              </w:rPr>
              <w:t>导师</w:t>
            </w:r>
            <w:r>
              <w:rPr>
                <w:rFonts w:hint="eastAsia"/>
                <w:b/>
                <w:bCs/>
                <w:szCs w:val="21"/>
              </w:rPr>
              <w:t>签字</w:t>
            </w:r>
            <w:r>
              <w:rPr>
                <w:b/>
                <w:bCs/>
                <w:szCs w:val="21"/>
              </w:rPr>
              <w:t>：</w:t>
            </w:r>
          </w:p>
          <w:p>
            <w:pPr>
              <w:ind w:left="840" w:hanging="840" w:hangingChars="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szCs w:val="21"/>
              </w:rPr>
              <w:t xml:space="preserve">   </w:t>
            </w:r>
          </w:p>
          <w:p>
            <w:pPr>
              <w:ind w:left="840" w:hanging="840" w:hangingChars="400"/>
              <w:jc w:val="left"/>
              <w:rPr>
                <w:szCs w:val="21"/>
              </w:rPr>
            </w:pPr>
          </w:p>
          <w:p>
            <w:pPr>
              <w:ind w:left="840" w:hanging="840" w:hangingChars="400"/>
              <w:jc w:val="left"/>
              <w:rPr>
                <w:szCs w:val="21"/>
              </w:rPr>
            </w:pPr>
          </w:p>
          <w:p>
            <w:pPr>
              <w:ind w:left="840" w:hanging="840" w:hangingChars="40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203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流动站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审核</w:t>
            </w:r>
            <w:r>
              <w:rPr>
                <w:b/>
                <w:szCs w:val="21"/>
              </w:rPr>
              <w:t>意见</w:t>
            </w:r>
          </w:p>
        </w:tc>
        <w:tc>
          <w:tcPr>
            <w:tcW w:w="72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________年________月________日，经流动站考核专家审核结果：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idowControl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同意延期申请1年至_______年______月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 不同意延期申请</w:t>
            </w:r>
          </w:p>
          <w:p>
            <w:pPr>
              <w:widowControl/>
              <w:ind w:firstLine="210" w:firstLineChars="100"/>
              <w:jc w:val="left"/>
              <w:rPr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流动站审核专家签字：</w:t>
            </w:r>
          </w:p>
          <w:p>
            <w:pPr>
              <w:widowControl/>
              <w:ind w:firstLine="4216" w:firstLineChars="2000"/>
              <w:jc w:val="left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ind w:firstLine="4216" w:firstLineChars="2000"/>
              <w:jc w:val="left"/>
              <w:rPr>
                <w:rFonts w:hint="eastAsia"/>
                <w:b/>
                <w:bCs/>
                <w:szCs w:val="21"/>
              </w:rPr>
            </w:pPr>
          </w:p>
          <w:p>
            <w:pPr>
              <w:ind w:firstLine="4200" w:firstLineChars="200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0" w:firstLineChars="2000"/>
              <w:jc w:val="left"/>
            </w:pPr>
          </w:p>
        </w:tc>
        <w:tc>
          <w:tcPr>
            <w:tcW w:w="72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流动站负责人</w:t>
            </w:r>
            <w:r>
              <w:rPr>
                <w:b/>
                <w:bCs/>
                <w:szCs w:val="21"/>
              </w:rPr>
              <w:t>签字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widowControl/>
              <w:ind w:firstLine="3162" w:firstLineChars="1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（公章）</w:t>
            </w:r>
          </w:p>
          <w:p>
            <w:pPr>
              <w:widowControl/>
              <w:ind w:firstLine="4515" w:firstLineChars="2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人事处审核意见</w:t>
            </w:r>
          </w:p>
        </w:tc>
        <w:tc>
          <w:tcPr>
            <w:tcW w:w="7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同意延期申请1年至_______年______月</w:t>
            </w:r>
          </w:p>
          <w:p>
            <w:pPr>
              <w:widowControl/>
              <w:ind w:firstLine="420" w:firstLineChars="200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不同意延期申请</w:t>
            </w:r>
          </w:p>
          <w:p>
            <w:pPr>
              <w:widowControl/>
              <w:ind w:firstLine="4006" w:firstLineChars="1900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ind w:firstLine="4006" w:firstLineChars="1900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ind w:firstLine="4006" w:firstLineChars="1900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ind w:firstLine="4006" w:firstLineChars="1900"/>
              <w:rPr>
                <w:rFonts w:hint="eastAsia"/>
                <w:b/>
                <w:bCs/>
                <w:szCs w:val="21"/>
              </w:rPr>
            </w:pPr>
          </w:p>
          <w:p>
            <w:pPr>
              <w:widowControl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负责人签字：</w:t>
            </w:r>
          </w:p>
          <w:p>
            <w:pPr>
              <w:widowControl/>
              <w:ind w:firstLine="3373" w:firstLineChars="16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（公章）</w:t>
            </w:r>
          </w:p>
          <w:p>
            <w:pPr>
              <w:ind w:left="4620" w:leftChars="2000" w:hanging="420" w:hanging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年   月   日</w:t>
            </w:r>
          </w:p>
        </w:tc>
      </w:tr>
    </w:tbl>
    <w:p>
      <w:pPr>
        <w:spacing w:line="0" w:lineRule="atLeast"/>
        <w:ind w:right="420"/>
      </w:pPr>
      <w:r>
        <w:rPr>
          <w:rFonts w:hint="eastAsia"/>
          <w:bCs/>
          <w:szCs w:val="21"/>
        </w:rPr>
        <w:t>（此表正反面打印）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2020-05-08T07:18:49Z</dcterms:created>
  <dc:creator>Administrator</dc:creator>
  <cp:lastModifiedBy>路</cp:lastModifiedBy>
  <dcterms:modified xsi:type="dcterms:W3CDTF">2020-05-08T07:19:24Z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